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7E39681A"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10</w:t>
      </w:r>
      <w:r w:rsidR="006463C4">
        <w:rPr>
          <w:b/>
          <w:noProof/>
          <w:sz w:val="24"/>
        </w:rPr>
        <w:t>7</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Pr="00824089">
        <w:rPr>
          <w:b/>
          <w:i/>
          <w:noProof/>
          <w:sz w:val="28"/>
        </w:rPr>
        <w:t>R1-</w:t>
      </w:r>
      <w:r w:rsidR="008271E0" w:rsidRPr="008271E0">
        <w:rPr>
          <w:b/>
          <w:i/>
          <w:noProof/>
          <w:sz w:val="28"/>
        </w:rPr>
        <w:t>211144</w:t>
      </w:r>
      <w:r w:rsidR="00266816">
        <w:rPr>
          <w:b/>
          <w:i/>
          <w:noProof/>
          <w:sz w:val="28"/>
        </w:rPr>
        <w:t>7</w:t>
      </w:r>
      <w:r w:rsidRPr="00824089">
        <w:rPr>
          <w:b/>
          <w:i/>
          <w:noProof/>
          <w:sz w:val="28"/>
        </w:rPr>
        <w:t xml:space="preserve"> </w:t>
      </w:r>
      <w:r w:rsidRPr="00824089">
        <w:rPr>
          <w:b/>
          <w:i/>
          <w:noProof/>
          <w:sz w:val="28"/>
        </w:rPr>
        <w:fldChar w:fldCharType="end"/>
      </w:r>
    </w:p>
    <w:p w14:paraId="1486ED04" w14:textId="6C5E11B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000F0663">
        <w:rPr>
          <w:b/>
          <w:noProof/>
          <w:sz w:val="24"/>
        </w:rPr>
        <w:t>November</w:t>
      </w:r>
      <w:r w:rsidRPr="00824089">
        <w:rPr>
          <w:b/>
          <w:noProof/>
          <w:sz w:val="24"/>
        </w:rPr>
        <w:t xml:space="preserve"> 1</w:t>
      </w:r>
      <w:r w:rsidR="000F0663">
        <w:rPr>
          <w:b/>
          <w:noProof/>
          <w:sz w:val="24"/>
        </w:rPr>
        <w:t>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0F0663">
        <w:rPr>
          <w:b/>
          <w:noProof/>
          <w:sz w:val="24"/>
        </w:rPr>
        <w:t>November</w:t>
      </w:r>
      <w:r w:rsidR="000F0663" w:rsidRPr="00824089">
        <w:rPr>
          <w:b/>
          <w:noProof/>
          <w:sz w:val="24"/>
        </w:rPr>
        <w:t xml:space="preserve"> </w:t>
      </w:r>
      <w:r w:rsidR="000F0663">
        <w:rPr>
          <w:b/>
          <w:noProof/>
          <w:sz w:val="24"/>
        </w:rPr>
        <w:t>19</w:t>
      </w:r>
      <w:r w:rsidRPr="00824089">
        <w:rPr>
          <w:b/>
          <w:noProof/>
          <w:sz w:val="24"/>
          <w:vertAlign w:val="superscript"/>
        </w:rPr>
        <w:t>th</w:t>
      </w:r>
      <w:r w:rsidRPr="00824089">
        <w:rPr>
          <w:b/>
          <w:noProof/>
          <w:sz w:val="24"/>
        </w:rPr>
        <w:t xml:space="preserve"> </w:t>
      </w:r>
      <w:r w:rsidRPr="00824089">
        <w:rPr>
          <w:b/>
          <w:noProof/>
          <w:sz w:val="24"/>
        </w:rPr>
        <w:fldChar w:fldCharType="end"/>
      </w:r>
      <w:r w:rsidRPr="00824089">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76506F0E" w:rsidR="00B24AC6" w:rsidRPr="00410371" w:rsidRDefault="00B24AC6" w:rsidP="00891B22">
            <w:pPr>
              <w:pStyle w:val="CRCoverPage"/>
              <w:spacing w:after="0"/>
              <w:jc w:val="right"/>
              <w:rPr>
                <w:b/>
                <w:noProof/>
                <w:sz w:val="28"/>
              </w:rPr>
            </w:pPr>
            <w:r>
              <w:rPr>
                <w:b/>
                <w:noProof/>
                <w:sz w:val="28"/>
              </w:rPr>
              <w:t>38.21</w:t>
            </w:r>
            <w:r w:rsidR="00266816">
              <w:rPr>
                <w:b/>
                <w:noProof/>
                <w:sz w:val="28"/>
              </w:rPr>
              <w:t>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696B659"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E1344">
              <w:rPr>
                <w:b/>
                <w:noProof/>
                <w:sz w:val="28"/>
              </w:rPr>
              <w:t>5</w:t>
            </w:r>
            <w:r>
              <w:rPr>
                <w:b/>
                <w:noProof/>
                <w:sz w:val="28"/>
              </w:rPr>
              <w:t>.</w:t>
            </w:r>
            <w:r w:rsidR="00AE1344">
              <w:rPr>
                <w:b/>
                <w:noProof/>
                <w:sz w:val="28"/>
              </w:rPr>
              <w:t>14</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5E3D0200" w:rsidR="00B24AC6" w:rsidRDefault="00AE1344" w:rsidP="00891B22">
            <w:pPr>
              <w:pStyle w:val="CRCoverPage"/>
              <w:spacing w:after="0"/>
              <w:rPr>
                <w:noProof/>
              </w:rPr>
            </w:pPr>
            <w:r w:rsidRPr="00AE1344">
              <w:rPr>
                <w:noProof/>
                <w:lang w:eastAsia="zh-CN"/>
              </w:rPr>
              <w:t>Alignment CR on DMRS abbreviation for 38.21</w:t>
            </w:r>
            <w:r w:rsidR="000A7BD7">
              <w:rPr>
                <w:noProof/>
                <w:lang w:eastAsia="zh-CN"/>
              </w:rPr>
              <w:t>3</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AE1344"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7157F1A3"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AE1344" w:rsidRPr="00AE1344">
              <w:rPr>
                <w:noProof/>
                <w:lang w:eastAsia="fr-FR"/>
              </w:rPr>
              <w:t>NR_newRAT-Core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E1351A8"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4244F4">
              <w:rPr>
                <w:noProof/>
              </w:rPr>
              <w:t>11</w:t>
            </w:r>
            <w:r w:rsidRPr="00824089">
              <w:rPr>
                <w:noProof/>
              </w:rPr>
              <w:t>-</w:t>
            </w:r>
            <w:r w:rsidR="004244F4">
              <w:rPr>
                <w:noProof/>
              </w:rPr>
              <w:t>05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16C5A673" w:rsidR="00B24AC6" w:rsidRDefault="00AE1344" w:rsidP="00891B22">
            <w:pPr>
              <w:pStyle w:val="CRCoverPage"/>
              <w:spacing w:after="0"/>
              <w:ind w:left="100" w:right="-609"/>
              <w:rPr>
                <w:b/>
                <w:noProof/>
              </w:rPr>
            </w:pPr>
            <w:r>
              <w:rPr>
                <w:b/>
                <w:noProof/>
              </w:rPr>
              <w:t>D</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FB47B31" w:rsidR="00B24AC6" w:rsidRDefault="00B24AC6" w:rsidP="00891B22">
            <w:pPr>
              <w:pStyle w:val="CRCoverPage"/>
              <w:spacing w:after="0"/>
              <w:ind w:left="100"/>
              <w:rPr>
                <w:noProof/>
                <w:lang w:eastAsia="zh-CN"/>
              </w:rPr>
            </w:pPr>
            <w:r>
              <w:rPr>
                <w:i/>
                <w:noProof/>
                <w:sz w:val="18"/>
              </w:rPr>
              <w:t>Rel-1</w:t>
            </w:r>
            <w:r w:rsidR="00AE1344">
              <w:rPr>
                <w:i/>
                <w:noProof/>
                <w:sz w:val="18"/>
              </w:rPr>
              <w:t>5</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574ED430" w:rsidR="00FF3296" w:rsidRPr="00FF3296" w:rsidRDefault="004244F4" w:rsidP="004135A5">
            <w:pPr>
              <w:pStyle w:val="CRCoverPage"/>
              <w:spacing w:after="0"/>
              <w:jc w:val="both"/>
              <w:rPr>
                <w:rFonts w:eastAsia="宋体"/>
                <w:lang w:eastAsia="zh-CN"/>
              </w:rPr>
            </w:pPr>
            <w:r>
              <w:rPr>
                <w:rFonts w:eastAsia="宋体"/>
                <w:lang w:eastAsia="zh-CN"/>
              </w:rPr>
              <w:t>DM-RS and its full name</w:t>
            </w:r>
            <w:r w:rsidR="00680787">
              <w:rPr>
                <w:rFonts w:eastAsia="宋体"/>
                <w:lang w:eastAsia="zh-CN"/>
              </w:rPr>
              <w:t xml:space="preserve"> is missing</w:t>
            </w:r>
            <w:r>
              <w:rPr>
                <w:rFonts w:eastAsia="宋体"/>
                <w:lang w:eastAsia="zh-CN"/>
              </w:rPr>
              <w:t xml:space="preserve"> in the </w:t>
            </w:r>
            <w:r w:rsidR="005E23AD">
              <w:rPr>
                <w:rFonts w:eastAsia="宋体"/>
                <w:lang w:eastAsia="zh-CN"/>
              </w:rPr>
              <w:t>a</w:t>
            </w:r>
            <w:r w:rsidR="005E23AD" w:rsidRPr="005E23AD">
              <w:rPr>
                <w:rFonts w:eastAsia="宋体"/>
                <w:lang w:eastAsia="zh-CN"/>
              </w:rPr>
              <w:t>bbreviation</w:t>
            </w:r>
            <w:r w:rsidR="005E23AD">
              <w:rPr>
                <w:rFonts w:eastAsia="宋体"/>
                <w:lang w:eastAsia="zh-CN"/>
              </w:rPr>
              <w:t xml:space="preserve"> </w:t>
            </w:r>
            <w:r>
              <w:rPr>
                <w:rFonts w:eastAsia="宋体"/>
                <w:lang w:eastAsia="zh-CN"/>
              </w:rPr>
              <w:t>list</w:t>
            </w:r>
            <w:r w:rsidR="00680787">
              <w:rPr>
                <w:rFonts w:eastAsia="宋体"/>
                <w:lang w:eastAsia="zh-CN"/>
              </w:rPr>
              <w:t xml:space="preserve">. </w:t>
            </w:r>
            <w:r w:rsidR="00680787">
              <w:rPr>
                <w:rFonts w:eastAsia="宋体"/>
                <w:lang w:eastAsia="zh-CN"/>
              </w:rPr>
              <w:t>Add the DM-RS and its full name in the a</w:t>
            </w:r>
            <w:r w:rsidR="00680787" w:rsidRPr="005E23AD">
              <w:rPr>
                <w:rFonts w:eastAsia="宋体"/>
                <w:lang w:eastAsia="zh-CN"/>
              </w:rPr>
              <w:t>bbreviation</w:t>
            </w:r>
            <w:r w:rsidR="00680787">
              <w:rPr>
                <w:rFonts w:eastAsia="宋体"/>
                <w:lang w:eastAsia="zh-CN"/>
              </w:rPr>
              <w:t xml:space="preserve"> list</w:t>
            </w:r>
            <w:r>
              <w:rPr>
                <w:rFonts w:eastAsia="宋体"/>
                <w:lang w:eastAsia="zh-CN"/>
              </w:rPr>
              <w:t xml:space="preserve"> to align with TS 38.211</w:t>
            </w:r>
            <w:r w:rsidR="005E23AD">
              <w:rPr>
                <w:rFonts w:eastAsia="宋体"/>
                <w:lang w:eastAsia="zh-CN"/>
              </w:rPr>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4244F4"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56FB127" w:rsidR="00B24AC6" w:rsidRPr="00B66C1A" w:rsidRDefault="004244F4" w:rsidP="00B24AC6">
            <w:pPr>
              <w:pStyle w:val="CRCoverPage"/>
              <w:spacing w:after="0"/>
              <w:jc w:val="both"/>
              <w:rPr>
                <w:rFonts w:ascii="Times New Roman" w:hAnsi="Times New Roman" w:cs="Arial"/>
                <w:noProof/>
              </w:rPr>
            </w:pPr>
            <w:r>
              <w:rPr>
                <w:rFonts w:eastAsia="宋体"/>
                <w:lang w:eastAsia="zh-CN"/>
              </w:rPr>
              <w:t>Add the DM-RS and its full name in the a</w:t>
            </w:r>
            <w:r w:rsidRPr="005E23AD">
              <w:rPr>
                <w:rFonts w:eastAsia="宋体"/>
                <w:lang w:eastAsia="zh-CN"/>
              </w:rPr>
              <w:t>bbreviati</w:t>
            </w:r>
            <w:bookmarkStart w:id="0" w:name="_GoBack"/>
            <w:bookmarkEnd w:id="0"/>
            <w:r w:rsidRPr="005E23AD">
              <w:rPr>
                <w:rFonts w:eastAsia="宋体"/>
                <w:lang w:eastAsia="zh-CN"/>
              </w:rPr>
              <w:t>on</w:t>
            </w:r>
            <w:r>
              <w:rPr>
                <w:rFonts w:eastAsia="宋体"/>
                <w:lang w:eastAsia="zh-CN"/>
              </w:rPr>
              <w:t xml:space="preserve"> list</w:t>
            </w:r>
            <w:r w:rsidR="00CE0B96" w:rsidRPr="00CE0B96">
              <w:rPr>
                <w:rFonts w:eastAsia="宋体"/>
                <w:lang w:val="en-US"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23E8EA1" w:rsidR="00B24AC6" w:rsidRPr="005511C2" w:rsidRDefault="004244F4" w:rsidP="00B24AC6">
            <w:pPr>
              <w:pStyle w:val="CRCoverPage"/>
              <w:spacing w:after="0"/>
              <w:jc w:val="both"/>
              <w:rPr>
                <w:rFonts w:ascii="Times New Roman" w:hAnsi="Times New Roman"/>
                <w:noProof/>
                <w:lang w:eastAsia="zh-CN"/>
              </w:rPr>
            </w:pPr>
            <w:r>
              <w:rPr>
                <w:rFonts w:ascii="Times New Roman" w:hAnsi="Times New Roman"/>
                <w:noProof/>
                <w:lang w:eastAsia="zh-CN"/>
              </w:rPr>
              <w:t>The full name of DM-RS will be missing.</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20078D2B" w:rsidR="00B24AC6" w:rsidRDefault="007470A4" w:rsidP="00B24AC6">
            <w:pPr>
              <w:pStyle w:val="CRCoverPage"/>
              <w:spacing w:after="0"/>
              <w:rPr>
                <w:noProof/>
                <w:lang w:eastAsia="zh-CN"/>
              </w:rPr>
            </w:pPr>
            <w:r>
              <w:rPr>
                <w:rFonts w:hint="eastAsia"/>
                <w:noProof/>
                <w:lang w:eastAsia="zh-CN"/>
              </w:rPr>
              <w:t>3</w:t>
            </w:r>
            <w:r>
              <w:rPr>
                <w:noProof/>
                <w:lang w:eastAsia="zh-CN"/>
              </w:rPr>
              <w:t>.3</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3713DA3D" w14:textId="77777777" w:rsidR="004244F4" w:rsidRPr="00B916EC" w:rsidRDefault="004244F4" w:rsidP="004244F4">
      <w:pPr>
        <w:pStyle w:val="2"/>
      </w:pPr>
      <w:bookmarkStart w:id="1" w:name="_Toc12021437"/>
      <w:bookmarkStart w:id="2" w:name="_Toc20311549"/>
      <w:bookmarkStart w:id="3" w:name="_Toc26719374"/>
      <w:bookmarkStart w:id="4" w:name="_Toc44877034"/>
      <w:bookmarkStart w:id="5" w:name="_Toc51963665"/>
      <w:bookmarkStart w:id="6" w:name="_Toc74673412"/>
      <w:r w:rsidRPr="00B916EC">
        <w:lastRenderedPageBreak/>
        <w:t>3.3</w:t>
      </w:r>
      <w:r w:rsidRPr="00B916EC">
        <w:tab/>
        <w:t>Abbreviations</w:t>
      </w:r>
      <w:bookmarkEnd w:id="1"/>
      <w:bookmarkEnd w:id="2"/>
      <w:bookmarkEnd w:id="3"/>
      <w:bookmarkEnd w:id="4"/>
      <w:bookmarkEnd w:id="5"/>
      <w:bookmarkEnd w:id="6"/>
    </w:p>
    <w:p w14:paraId="0FA838B2" w14:textId="77777777" w:rsidR="004244F4" w:rsidRPr="00B916EC" w:rsidRDefault="004244F4" w:rsidP="004244F4">
      <w:r w:rsidRPr="00B916EC">
        <w:t>For the purposes of the present document, the abbreviations given in TR 21.905 [1] and the following apply. An abbreviation defined in the present document takes precedence over the definition of the same abbreviation, if any, in [1, TR 21.905].</w:t>
      </w:r>
    </w:p>
    <w:p w14:paraId="4393B2AC" w14:textId="77777777" w:rsidR="004244F4" w:rsidRDefault="004244F4" w:rsidP="004244F4">
      <w:pPr>
        <w:pStyle w:val="EW"/>
      </w:pPr>
      <w:r>
        <w:t>BPRE</w:t>
      </w:r>
      <w:r>
        <w:tab/>
        <w:t>Bits per resource element</w:t>
      </w:r>
    </w:p>
    <w:p w14:paraId="143A3832" w14:textId="77777777" w:rsidR="004244F4" w:rsidRPr="00B916EC" w:rsidRDefault="004244F4" w:rsidP="004244F4">
      <w:pPr>
        <w:pStyle w:val="EW"/>
      </w:pPr>
      <w:r>
        <w:t>BWP</w:t>
      </w:r>
      <w:r>
        <w:tab/>
        <w:t>Band</w:t>
      </w:r>
      <w:r w:rsidRPr="00B916EC">
        <w:t>width part</w:t>
      </w:r>
    </w:p>
    <w:p w14:paraId="188A8320" w14:textId="77777777" w:rsidR="004244F4" w:rsidRPr="00B916EC" w:rsidRDefault="004244F4" w:rsidP="004244F4">
      <w:pPr>
        <w:pStyle w:val="EW"/>
      </w:pPr>
      <w:r w:rsidRPr="00B916EC">
        <w:t>CB</w:t>
      </w:r>
      <w:r>
        <w:tab/>
      </w:r>
      <w:r w:rsidRPr="00B916EC">
        <w:t>Code block</w:t>
      </w:r>
    </w:p>
    <w:p w14:paraId="14D51581" w14:textId="77777777" w:rsidR="004244F4" w:rsidRPr="00B916EC" w:rsidRDefault="004244F4" w:rsidP="004244F4">
      <w:pPr>
        <w:pStyle w:val="EW"/>
      </w:pPr>
      <w:r w:rsidRPr="00B916EC">
        <w:t>CBG</w:t>
      </w:r>
      <w:r>
        <w:tab/>
      </w:r>
      <w:r w:rsidRPr="00B916EC">
        <w:t>Code block group</w:t>
      </w:r>
    </w:p>
    <w:p w14:paraId="4DA6B627" w14:textId="77777777" w:rsidR="004244F4" w:rsidRDefault="004244F4" w:rsidP="004244F4">
      <w:pPr>
        <w:pStyle w:val="EW"/>
      </w:pPr>
      <w:r w:rsidRPr="00B916EC">
        <w:t>CCE</w:t>
      </w:r>
      <w:r>
        <w:tab/>
      </w:r>
      <w:r w:rsidRPr="00B916EC">
        <w:t>Control channel element</w:t>
      </w:r>
      <w:r w:rsidRPr="0089232C">
        <w:t xml:space="preserve"> </w:t>
      </w:r>
    </w:p>
    <w:p w14:paraId="0FA6CA2A" w14:textId="77777777" w:rsidR="004244F4" w:rsidRPr="00B916EC" w:rsidRDefault="004244F4" w:rsidP="004244F4">
      <w:pPr>
        <w:pStyle w:val="EW"/>
      </w:pPr>
      <w:r>
        <w:t>CORESET</w:t>
      </w:r>
      <w:r>
        <w:tab/>
        <w:t>Control resource set</w:t>
      </w:r>
    </w:p>
    <w:p w14:paraId="0CA6787D" w14:textId="77777777" w:rsidR="004244F4" w:rsidRDefault="004244F4" w:rsidP="004244F4">
      <w:pPr>
        <w:pStyle w:val="EW"/>
      </w:pPr>
      <w:r>
        <w:t>CP</w:t>
      </w:r>
      <w:r>
        <w:tab/>
        <w:t>Cyclic prefix</w:t>
      </w:r>
      <w:r w:rsidRPr="00B916EC">
        <w:rPr>
          <w:rFonts w:hint="eastAsia"/>
        </w:rPr>
        <w:t xml:space="preserve"> </w:t>
      </w:r>
    </w:p>
    <w:p w14:paraId="696914F8" w14:textId="77777777" w:rsidR="004244F4" w:rsidRPr="00B916EC" w:rsidRDefault="004244F4" w:rsidP="004244F4">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7F566BD2" w14:textId="77777777" w:rsidR="004244F4" w:rsidRDefault="004244F4" w:rsidP="004244F4">
      <w:pPr>
        <w:pStyle w:val="EW"/>
      </w:pPr>
      <w:r w:rsidRPr="00B916EC">
        <w:t>CSI</w:t>
      </w:r>
      <w:r>
        <w:tab/>
      </w:r>
      <w:r w:rsidRPr="00B916EC">
        <w:t>Channel state information</w:t>
      </w:r>
      <w:r w:rsidRPr="00172054">
        <w:t xml:space="preserve"> </w:t>
      </w:r>
    </w:p>
    <w:p w14:paraId="31734F8D" w14:textId="77777777" w:rsidR="004244F4" w:rsidRPr="00B916EC" w:rsidRDefault="004244F4" w:rsidP="004244F4">
      <w:pPr>
        <w:pStyle w:val="EW"/>
      </w:pPr>
      <w:r>
        <w:t>CSS</w:t>
      </w:r>
      <w:r>
        <w:tab/>
        <w:t>Common search space</w:t>
      </w:r>
    </w:p>
    <w:p w14:paraId="2FBF9C3B" w14:textId="77777777" w:rsidR="004244F4" w:rsidRDefault="004244F4" w:rsidP="004244F4">
      <w:pPr>
        <w:pStyle w:val="EW"/>
      </w:pPr>
      <w:r w:rsidRPr="0023299F">
        <w:t>DAI</w:t>
      </w:r>
      <w:r w:rsidRPr="0023299F">
        <w:tab/>
      </w:r>
      <w:r>
        <w:t>Downlink assignment i</w:t>
      </w:r>
      <w:r w:rsidRPr="0023299F">
        <w:t>ndex</w:t>
      </w:r>
    </w:p>
    <w:p w14:paraId="64D94C43" w14:textId="77777777" w:rsidR="004244F4" w:rsidRPr="0023299F" w:rsidRDefault="004244F4" w:rsidP="004244F4">
      <w:pPr>
        <w:pStyle w:val="EW"/>
        <w:rPr>
          <w:sz w:val="19"/>
          <w:szCs w:val="19"/>
        </w:rPr>
      </w:pPr>
      <w:r>
        <w:t>DC</w:t>
      </w:r>
      <w:r>
        <w:tab/>
        <w:t>Dual connectivity</w:t>
      </w:r>
    </w:p>
    <w:p w14:paraId="7F4F9574" w14:textId="77777777" w:rsidR="004244F4" w:rsidRPr="00B916EC" w:rsidRDefault="004244F4" w:rsidP="004244F4">
      <w:pPr>
        <w:pStyle w:val="EW"/>
      </w:pPr>
      <w:r w:rsidRPr="00B916EC">
        <w:t>DCI</w:t>
      </w:r>
      <w:r>
        <w:tab/>
      </w:r>
      <w:r w:rsidRPr="00B916EC">
        <w:t>Downlink control information</w:t>
      </w:r>
    </w:p>
    <w:p w14:paraId="2B2591A8" w14:textId="77777777" w:rsidR="004244F4" w:rsidRPr="00B916EC" w:rsidRDefault="004244F4" w:rsidP="004244F4">
      <w:pPr>
        <w:pStyle w:val="EW"/>
      </w:pPr>
      <w:r w:rsidRPr="00B916EC">
        <w:t>DL</w:t>
      </w:r>
      <w:r>
        <w:tab/>
      </w:r>
      <w:r w:rsidRPr="00B916EC">
        <w:t>Downlink</w:t>
      </w:r>
    </w:p>
    <w:p w14:paraId="5B51A016" w14:textId="77777777" w:rsidR="004244F4" w:rsidRPr="0023299F" w:rsidRDefault="004244F4" w:rsidP="004244F4">
      <w:pPr>
        <w:pStyle w:val="EW"/>
      </w:pPr>
      <w:r w:rsidRPr="0023299F">
        <w:t>DL-SCH</w:t>
      </w:r>
      <w:r w:rsidRPr="0023299F">
        <w:tab/>
      </w:r>
      <w:r>
        <w:t>Downlink shared c</w:t>
      </w:r>
      <w:r w:rsidRPr="0023299F">
        <w:t>hannel</w:t>
      </w:r>
    </w:p>
    <w:p w14:paraId="301D88A1" w14:textId="22F680BA" w:rsidR="00F16C13" w:rsidRPr="004244F4" w:rsidRDefault="00F16C13" w:rsidP="00F16C13">
      <w:pPr>
        <w:pStyle w:val="EW"/>
        <w:rPr>
          <w:strike/>
          <w:color w:val="FF0000"/>
        </w:rPr>
      </w:pPr>
      <w:r w:rsidRPr="004244F4">
        <w:rPr>
          <w:color w:val="FF0000"/>
        </w:rPr>
        <w:t>DM-RS</w:t>
      </w:r>
      <w:r w:rsidRPr="004244F4">
        <w:rPr>
          <w:color w:val="FF0000"/>
        </w:rPr>
        <w:tab/>
        <w:t>Demodulation reference signal</w:t>
      </w:r>
    </w:p>
    <w:p w14:paraId="45FD544F" w14:textId="77777777" w:rsidR="004244F4" w:rsidRPr="00B916EC" w:rsidRDefault="004244F4" w:rsidP="004244F4">
      <w:pPr>
        <w:pStyle w:val="EW"/>
      </w:pPr>
      <w:r w:rsidRPr="00B916EC">
        <w:t>EPRE</w:t>
      </w:r>
      <w:r>
        <w:tab/>
      </w:r>
      <w:r w:rsidRPr="00B916EC">
        <w:t>Energy per resource element</w:t>
      </w:r>
    </w:p>
    <w:p w14:paraId="1ECCD148" w14:textId="77777777" w:rsidR="00EA20E9" w:rsidRPr="0048482F" w:rsidRDefault="00EA20E9" w:rsidP="00F16C13">
      <w:pPr>
        <w:pStyle w:val="EW"/>
      </w:pPr>
    </w:p>
    <w:p w14:paraId="664B38A2" w14:textId="00F7C7FC" w:rsidR="0011062F" w:rsidRDefault="0011062F" w:rsidP="0011062F">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sectPr w:rsidR="001106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CCB51" w14:textId="77777777" w:rsidR="00ED25DB" w:rsidRDefault="00ED25DB">
      <w:r>
        <w:separator/>
      </w:r>
    </w:p>
  </w:endnote>
  <w:endnote w:type="continuationSeparator" w:id="0">
    <w:p w14:paraId="067C644B" w14:textId="77777777" w:rsidR="00ED25DB" w:rsidRDefault="00ED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A261F" w14:textId="77777777" w:rsidR="00ED25DB" w:rsidRDefault="00ED25DB">
      <w:r>
        <w:separator/>
      </w:r>
    </w:p>
  </w:footnote>
  <w:footnote w:type="continuationSeparator" w:id="0">
    <w:p w14:paraId="0978ED1B" w14:textId="77777777" w:rsidR="00ED25DB" w:rsidRDefault="00ED2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74B60"/>
    <w:rsid w:val="000868D1"/>
    <w:rsid w:val="00091518"/>
    <w:rsid w:val="00094211"/>
    <w:rsid w:val="000A4DBB"/>
    <w:rsid w:val="000A6394"/>
    <w:rsid w:val="000A63E9"/>
    <w:rsid w:val="000A7BD7"/>
    <w:rsid w:val="000B7FED"/>
    <w:rsid w:val="000C01FC"/>
    <w:rsid w:val="000C038A"/>
    <w:rsid w:val="000C423E"/>
    <w:rsid w:val="000C5B26"/>
    <w:rsid w:val="000C6598"/>
    <w:rsid w:val="000D007A"/>
    <w:rsid w:val="000D37E6"/>
    <w:rsid w:val="000E0626"/>
    <w:rsid w:val="000E6F1E"/>
    <w:rsid w:val="000F0663"/>
    <w:rsid w:val="000F3F0F"/>
    <w:rsid w:val="0011062F"/>
    <w:rsid w:val="00111D06"/>
    <w:rsid w:val="001133DC"/>
    <w:rsid w:val="00120439"/>
    <w:rsid w:val="00133C29"/>
    <w:rsid w:val="00134A97"/>
    <w:rsid w:val="00145D43"/>
    <w:rsid w:val="001478F5"/>
    <w:rsid w:val="00155827"/>
    <w:rsid w:val="00165D24"/>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235E8C"/>
    <w:rsid w:val="0024373D"/>
    <w:rsid w:val="0026004D"/>
    <w:rsid w:val="002640DD"/>
    <w:rsid w:val="00266816"/>
    <w:rsid w:val="00275D12"/>
    <w:rsid w:val="00284FEB"/>
    <w:rsid w:val="002860C4"/>
    <w:rsid w:val="002A3E67"/>
    <w:rsid w:val="002B5741"/>
    <w:rsid w:val="002C6C1C"/>
    <w:rsid w:val="002D12BE"/>
    <w:rsid w:val="002F79E1"/>
    <w:rsid w:val="003022D7"/>
    <w:rsid w:val="00305409"/>
    <w:rsid w:val="00310DFD"/>
    <w:rsid w:val="00314ACF"/>
    <w:rsid w:val="00325E65"/>
    <w:rsid w:val="00333ACC"/>
    <w:rsid w:val="00343818"/>
    <w:rsid w:val="003563E0"/>
    <w:rsid w:val="003609EF"/>
    <w:rsid w:val="0036231A"/>
    <w:rsid w:val="00366880"/>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44F4"/>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71E3"/>
    <w:rsid w:val="005B262F"/>
    <w:rsid w:val="005B278E"/>
    <w:rsid w:val="005C32DA"/>
    <w:rsid w:val="005D0F24"/>
    <w:rsid w:val="005D3CCD"/>
    <w:rsid w:val="005D7181"/>
    <w:rsid w:val="005E23AD"/>
    <w:rsid w:val="005E2C44"/>
    <w:rsid w:val="005E422E"/>
    <w:rsid w:val="005F6927"/>
    <w:rsid w:val="006167CB"/>
    <w:rsid w:val="00621188"/>
    <w:rsid w:val="006257ED"/>
    <w:rsid w:val="00626D4F"/>
    <w:rsid w:val="006362D6"/>
    <w:rsid w:val="0064015F"/>
    <w:rsid w:val="006421C8"/>
    <w:rsid w:val="006463C4"/>
    <w:rsid w:val="00652EDD"/>
    <w:rsid w:val="00654064"/>
    <w:rsid w:val="00655D0F"/>
    <w:rsid w:val="006635D1"/>
    <w:rsid w:val="00677D9E"/>
    <w:rsid w:val="00680787"/>
    <w:rsid w:val="00690439"/>
    <w:rsid w:val="00692FAB"/>
    <w:rsid w:val="00695808"/>
    <w:rsid w:val="00695EC1"/>
    <w:rsid w:val="006B46FB"/>
    <w:rsid w:val="006C45E4"/>
    <w:rsid w:val="006C754D"/>
    <w:rsid w:val="006D1499"/>
    <w:rsid w:val="006E21FB"/>
    <w:rsid w:val="006F1031"/>
    <w:rsid w:val="00715F79"/>
    <w:rsid w:val="007303BA"/>
    <w:rsid w:val="0073102E"/>
    <w:rsid w:val="00742483"/>
    <w:rsid w:val="0074643D"/>
    <w:rsid w:val="007470A4"/>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4089"/>
    <w:rsid w:val="008271E0"/>
    <w:rsid w:val="008279FA"/>
    <w:rsid w:val="00837923"/>
    <w:rsid w:val="008469CA"/>
    <w:rsid w:val="008626E7"/>
    <w:rsid w:val="0086635D"/>
    <w:rsid w:val="00870EE7"/>
    <w:rsid w:val="008863B9"/>
    <w:rsid w:val="00891B22"/>
    <w:rsid w:val="008A45A6"/>
    <w:rsid w:val="008B1CAB"/>
    <w:rsid w:val="008C465A"/>
    <w:rsid w:val="008E7FFE"/>
    <w:rsid w:val="008F295C"/>
    <w:rsid w:val="008F3E37"/>
    <w:rsid w:val="008F521E"/>
    <w:rsid w:val="008F686C"/>
    <w:rsid w:val="009148DE"/>
    <w:rsid w:val="00914970"/>
    <w:rsid w:val="009302DF"/>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5080"/>
    <w:rsid w:val="00AA07F2"/>
    <w:rsid w:val="00AA2CBC"/>
    <w:rsid w:val="00AA47AB"/>
    <w:rsid w:val="00AB7C1F"/>
    <w:rsid w:val="00AC026F"/>
    <w:rsid w:val="00AC4872"/>
    <w:rsid w:val="00AC5820"/>
    <w:rsid w:val="00AD1CD8"/>
    <w:rsid w:val="00AD2F97"/>
    <w:rsid w:val="00AE1344"/>
    <w:rsid w:val="00AE53C5"/>
    <w:rsid w:val="00AE5D45"/>
    <w:rsid w:val="00AE62E5"/>
    <w:rsid w:val="00AE6AC9"/>
    <w:rsid w:val="00AE6F14"/>
    <w:rsid w:val="00AF42EF"/>
    <w:rsid w:val="00AF57D9"/>
    <w:rsid w:val="00B002D9"/>
    <w:rsid w:val="00B02E6F"/>
    <w:rsid w:val="00B06D6D"/>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068A"/>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2ED2"/>
    <w:rsid w:val="00D24991"/>
    <w:rsid w:val="00D45AE0"/>
    <w:rsid w:val="00D50255"/>
    <w:rsid w:val="00D60C35"/>
    <w:rsid w:val="00D63952"/>
    <w:rsid w:val="00D66520"/>
    <w:rsid w:val="00D719E5"/>
    <w:rsid w:val="00DA5366"/>
    <w:rsid w:val="00DA5C6D"/>
    <w:rsid w:val="00DB3904"/>
    <w:rsid w:val="00DB4D38"/>
    <w:rsid w:val="00DD161B"/>
    <w:rsid w:val="00DD7CCE"/>
    <w:rsid w:val="00DE34CF"/>
    <w:rsid w:val="00DF574C"/>
    <w:rsid w:val="00E00D70"/>
    <w:rsid w:val="00E02A22"/>
    <w:rsid w:val="00E13F3D"/>
    <w:rsid w:val="00E1489D"/>
    <w:rsid w:val="00E26922"/>
    <w:rsid w:val="00E34898"/>
    <w:rsid w:val="00E46285"/>
    <w:rsid w:val="00E53AD5"/>
    <w:rsid w:val="00E666FF"/>
    <w:rsid w:val="00E70049"/>
    <w:rsid w:val="00E75223"/>
    <w:rsid w:val="00E76B36"/>
    <w:rsid w:val="00EA134E"/>
    <w:rsid w:val="00EA20E9"/>
    <w:rsid w:val="00EB09B7"/>
    <w:rsid w:val="00EB1BF0"/>
    <w:rsid w:val="00EB34AE"/>
    <w:rsid w:val="00ED25DB"/>
    <w:rsid w:val="00EE7D7C"/>
    <w:rsid w:val="00EF4819"/>
    <w:rsid w:val="00F020EE"/>
    <w:rsid w:val="00F032EF"/>
    <w:rsid w:val="00F10C22"/>
    <w:rsid w:val="00F16C13"/>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177B"/>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D6FEB5-5804-4A65-B4D3-3955C3E8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宋扬</cp:lastModifiedBy>
  <cp:revision>12</cp:revision>
  <cp:lastPrinted>1900-12-31T16:00:00Z</cp:lastPrinted>
  <dcterms:created xsi:type="dcterms:W3CDTF">2021-11-04T11:17:00Z</dcterms:created>
  <dcterms:modified xsi:type="dcterms:W3CDTF">2021-11-04T12:11:00Z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